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7041" w14:textId="77777777" w:rsidR="00695DDC" w:rsidRDefault="00695DDC" w:rsidP="00695DD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57C3252D" w14:textId="4F06CAAF" w:rsidR="00695DDC" w:rsidRDefault="00695DDC" w:rsidP="00AC7FD0">
      <w:pPr>
        <w:tabs>
          <w:tab w:val="left" w:pos="8015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ab/>
      </w:r>
      <w:r>
        <w:rPr>
          <w:rFonts w:ascii="TimesNewRomanPSMT" w:hAnsi="TimesNewRomanPSMT" w:cs="TimesNewRomanPSMT"/>
          <w:sz w:val="24"/>
          <w:szCs w:val="24"/>
        </w:rPr>
        <w:t>Приложение №1</w:t>
      </w:r>
    </w:p>
    <w:p w14:paraId="74762548" w14:textId="77777777" w:rsidR="00695DDC" w:rsidRDefault="00695DDC" w:rsidP="00695DD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приказу Минобрнауки РД от</w:t>
      </w:r>
    </w:p>
    <w:p w14:paraId="7381379C" w14:textId="77777777" w:rsidR="00695DDC" w:rsidRDefault="00695DDC" w:rsidP="00695DD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«17» </w:t>
      </w:r>
      <w:r>
        <w:rPr>
          <w:rFonts w:ascii="Liberation Serif" w:hAnsi="Liberation Serif" w:cs="Liberation Serif"/>
          <w:sz w:val="24"/>
          <w:szCs w:val="24"/>
        </w:rPr>
        <w:t xml:space="preserve">декабря </w:t>
      </w:r>
      <w:r>
        <w:rPr>
          <w:rFonts w:ascii="TimesNewRomanPSMT" w:hAnsi="TimesNewRomanPSMT" w:cs="TimesNewRomanPSMT"/>
          <w:sz w:val="24"/>
          <w:szCs w:val="24"/>
        </w:rPr>
        <w:t>2025 г.</w:t>
      </w:r>
    </w:p>
    <w:p w14:paraId="3F3F50A3" w14:textId="77777777" w:rsidR="00695DDC" w:rsidRDefault="00695DDC" w:rsidP="00695DD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№05/1-1375/2</w:t>
      </w:r>
    </w:p>
    <w:p w14:paraId="52F11446" w14:textId="7B054584" w:rsidR="00695DDC" w:rsidRDefault="00695DDC" w:rsidP="00695DDC">
      <w:pPr>
        <w:tabs>
          <w:tab w:val="left" w:pos="7634"/>
        </w:tabs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02665AA" w14:textId="1F1F6A55" w:rsidR="00695DDC" w:rsidRPr="00AC7FD0" w:rsidRDefault="00695DDC" w:rsidP="00DA1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0C1715E9" w14:textId="77777777" w:rsidR="00695DDC" w:rsidRPr="00AC7FD0" w:rsidRDefault="00695DDC" w:rsidP="00DA1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sz w:val="28"/>
          <w:szCs w:val="28"/>
        </w:rPr>
        <w:t>о республиканском конкурсе среди педагогов физики и математики</w:t>
      </w:r>
    </w:p>
    <w:p w14:paraId="6CB043C3" w14:textId="77777777" w:rsidR="00695DDC" w:rsidRPr="00AC7FD0" w:rsidRDefault="00695DDC" w:rsidP="00DA1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sz w:val="28"/>
          <w:szCs w:val="28"/>
        </w:rPr>
        <w:t>на создание различных медиапродуктов</w:t>
      </w:r>
    </w:p>
    <w:p w14:paraId="412491EA" w14:textId="3379BA80" w:rsidR="00695DDC" w:rsidRPr="00AC7FD0" w:rsidRDefault="00DA1C31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1. Общие положения Конкурса</w:t>
      </w:r>
    </w:p>
    <w:p w14:paraId="4A76CBB8" w14:textId="696AE10A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1.1. Настоящее Положение о республиканском конкурсе среди педагогов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физики и математики на создание различных медиапродуктов (далее –Положение) определяет цели, задачи и порядок проведения республиканского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конкурса среди педагогов физики и математики на создание различных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медиапродуктов (далее – Конкурс).</w:t>
      </w:r>
    </w:p>
    <w:p w14:paraId="1AB79697" w14:textId="65DEBF31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1.2. Конкурс проводится с целью популяризации физико-математического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образования, знакомства с персоналиями в области науки, а также выявления и</w:t>
      </w:r>
    </w:p>
    <w:p w14:paraId="1018EBA9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поддержки талантливых педагогов.</w:t>
      </w:r>
    </w:p>
    <w:p w14:paraId="7BFD41A7" w14:textId="663CC8F9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1.3. Организатором Конкурса является Министерство образования и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науки Республики Дагестан.</w:t>
      </w:r>
    </w:p>
    <w:p w14:paraId="6EB493F6" w14:textId="4F60F794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1.4. Оператором конкурса является ГАОУ ДО РД «Региональный центр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выявления, поддержки и развития способностей и талантов у детей и молодежи</w:t>
      </w:r>
    </w:p>
    <w:p w14:paraId="209D2FD1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«Альтаир».</w:t>
      </w:r>
    </w:p>
    <w:p w14:paraId="49402AAF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1.5. Конкурс проводится в следующих номинациях:</w:t>
      </w:r>
    </w:p>
    <w:p w14:paraId="7E21AE10" w14:textId="233183E6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Методические разработки уроков и внеклассных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математике и физике.</w:t>
      </w:r>
    </w:p>
    <w:p w14:paraId="7126F1D2" w14:textId="14490889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Документальные фильмы о выдающихся ученых и учителях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преподавания математики и физики.</w:t>
      </w:r>
    </w:p>
    <w:p w14:paraId="7E17F59A" w14:textId="7BE1E619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 </w:t>
      </w:r>
      <w:r w:rsidR="00695DDC" w:rsidRPr="00AC7FD0">
        <w:rPr>
          <w:rFonts w:ascii="Times New Roman" w:hAnsi="Times New Roman" w:cs="Times New Roman"/>
          <w:sz w:val="28"/>
          <w:szCs w:val="28"/>
        </w:rPr>
        <w:t>Разработки квестов и игр по математике и физике.</w:t>
      </w:r>
    </w:p>
    <w:p w14:paraId="78361FEF" w14:textId="6BFE657F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</w:t>
      </w:r>
      <w:r w:rsidR="00695DDC" w:rsidRPr="00AC7FD0">
        <w:rPr>
          <w:rFonts w:ascii="Times New Roman" w:hAnsi="Times New Roman" w:cs="Times New Roman"/>
          <w:sz w:val="28"/>
          <w:szCs w:val="28"/>
        </w:rPr>
        <w:t>Обучающий видеоролик по предметам математики и физики.</w:t>
      </w:r>
    </w:p>
    <w:p w14:paraId="4F7411EE" w14:textId="09257CD8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AC7FD0">
        <w:rPr>
          <w:rFonts w:ascii="Times New Roman" w:hAnsi="Times New Roman" w:cs="Times New Roman"/>
          <w:b/>
          <w:bCs/>
          <w:sz w:val="28"/>
          <w:szCs w:val="28"/>
        </w:rPr>
        <w:t>2. Цели и задачи Конкурса</w:t>
      </w:r>
    </w:p>
    <w:p w14:paraId="32E0A5E9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2.1. Цели Конкурса:</w:t>
      </w:r>
    </w:p>
    <w:p w14:paraId="6F49BC4D" w14:textId="4885EA63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повышение престижа профессии;</w:t>
      </w:r>
    </w:p>
    <w:p w14:paraId="7AC9BBF2" w14:textId="267F49B5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выявление и поддержка лучших специалистов;</w:t>
      </w:r>
    </w:p>
    <w:p w14:paraId="29BE096C" w14:textId="77D1406A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распространение передового опыта и стимулирование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профессионального развития;</w:t>
      </w:r>
    </w:p>
    <w:p w14:paraId="7A7C3545" w14:textId="13001B4C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стимулирование профессионального развития.</w:t>
      </w:r>
    </w:p>
    <w:p w14:paraId="0A148B62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2.2. Задачи Конкурса</w:t>
      </w:r>
    </w:p>
    <w:p w14:paraId="5133F70E" w14:textId="3001EFB2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пропаганда достижений педагогов;</w:t>
      </w:r>
    </w:p>
    <w:p w14:paraId="5199C6BA" w14:textId="614B3BA0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содействие внедрению инновационных технологий;</w:t>
      </w:r>
    </w:p>
    <w:p w14:paraId="1369A3F7" w14:textId="5662C6C4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обмен опытом между участниками;</w:t>
      </w:r>
    </w:p>
    <w:p w14:paraId="56C3FEC4" w14:textId="65E6E9B0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создание мотивации для профессионального роста и самореализации.</w:t>
      </w:r>
    </w:p>
    <w:p w14:paraId="38117C58" w14:textId="46653E91" w:rsidR="00695DDC" w:rsidRPr="00AC7FD0" w:rsidRDefault="00AC7FD0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3. Участники Конкурса</w:t>
      </w:r>
    </w:p>
    <w:p w14:paraId="44AA8772" w14:textId="23E96824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3.1. В Конкурсе могут принять участие педагогические работники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образовательных организаций Республики Дагестан, преподающие программы</w:t>
      </w:r>
    </w:p>
    <w:p w14:paraId="5D1B0784" w14:textId="77777777" w:rsidR="00695DDC" w:rsidRPr="00AC7FD0" w:rsidRDefault="00695DDC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по предметам «физика» и «математика».</w:t>
      </w:r>
    </w:p>
    <w:p w14:paraId="528D5AE9" w14:textId="4DA776FB" w:rsidR="00695DDC" w:rsidRDefault="00AC7FD0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3.2. Участники Конкурса могут представлять, как индивидуальные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работы, так и коллективные (не более трех авторов).</w:t>
      </w:r>
    </w:p>
    <w:p w14:paraId="2C8C5E9D" w14:textId="2016884D" w:rsidR="00A55038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77AE98" w14:textId="77777777" w:rsidR="00A55038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56CD2" w14:textId="50B5071C" w:rsidR="00695DDC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4. Требования к медиапродуктам</w:t>
      </w:r>
    </w:p>
    <w:p w14:paraId="1E80C457" w14:textId="34B606E0" w:rsidR="00695DDC" w:rsidRPr="00AC7FD0" w:rsidRDefault="00695DDC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4.1. Медиапродукты, представляемые на Конкурс, должны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соответствовать следующим требованиям:</w:t>
      </w:r>
    </w:p>
    <w:p w14:paraId="4CF901DD" w14:textId="565BEF0B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Соответствие тематике Конкурса;</w:t>
      </w:r>
    </w:p>
    <w:p w14:paraId="07C96756" w14:textId="50E77755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Высокий художественный и технический уровень;</w:t>
      </w:r>
    </w:p>
    <w:p w14:paraId="548DFEDF" w14:textId="2CC0B895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Интересность и доступность для широкой аудитории;</w:t>
      </w:r>
    </w:p>
    <w:p w14:paraId="6677866E" w14:textId="09E994DC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Продолжительность медиапродукта:</w:t>
      </w:r>
    </w:p>
    <w:p w14:paraId="126D0680" w14:textId="670F2C9A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95DDC" w:rsidRPr="00AC7FD0">
        <w:rPr>
          <w:rFonts w:ascii="Times New Roman" w:hAnsi="Times New Roman" w:cs="Times New Roman"/>
          <w:sz w:val="28"/>
          <w:szCs w:val="28"/>
        </w:rPr>
        <w:t>документальные фильмы: до 3 минут.</w:t>
      </w:r>
    </w:p>
    <w:p w14:paraId="7B9F1C7C" w14:textId="26529686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95DDC" w:rsidRPr="00AC7FD0">
        <w:rPr>
          <w:rFonts w:ascii="Times New Roman" w:hAnsi="Times New Roman" w:cs="Times New Roman"/>
          <w:sz w:val="28"/>
          <w:szCs w:val="28"/>
        </w:rPr>
        <w:t>обучающие видеоролики: до 3 минут.</w:t>
      </w:r>
    </w:p>
    <w:p w14:paraId="11F8BDFB" w14:textId="50C7D598" w:rsidR="00695DDC" w:rsidRPr="00AC7FD0" w:rsidRDefault="00695DDC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4.2. Медиапродукты могут быть выполнены в различных форматах</w:t>
      </w:r>
      <w:r w:rsidR="00A55038">
        <w:rPr>
          <w:rFonts w:ascii="Times New Roman" w:hAnsi="Times New Roman" w:cs="Times New Roman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sz w:val="28"/>
          <w:szCs w:val="28"/>
        </w:rPr>
        <w:t>(видео, аудио, мультимедиа).</w:t>
      </w:r>
    </w:p>
    <w:p w14:paraId="0E9D0D38" w14:textId="69F312A6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95DDC" w:rsidRPr="00AC7FD0">
        <w:rPr>
          <w:rFonts w:ascii="Times New Roman" w:hAnsi="Times New Roman" w:cs="Times New Roman"/>
          <w:sz w:val="28"/>
          <w:szCs w:val="28"/>
        </w:rPr>
        <w:t>Требования к видеороликам и документальным фильмам:</w:t>
      </w:r>
    </w:p>
    <w:p w14:paraId="5162E8D2" w14:textId="1635FA24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видеоролики должны быть оформлены информационной заставкой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именем автора с названием видеоролика и с общей длительностью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видеоролика;</w:t>
      </w:r>
    </w:p>
    <w:p w14:paraId="5A8AB3FA" w14:textId="0D65CD72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формат видео: DVD, MPEG4, AVI;</w:t>
      </w:r>
    </w:p>
    <w:p w14:paraId="1627690C" w14:textId="7A89D70C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минимальное разрешение видеоролика – 720x480 (12:8 см);</w:t>
      </w:r>
    </w:p>
    <w:p w14:paraId="00F5A211" w14:textId="445842D5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продолжительность видеоролика – не более 3 минут;</w:t>
      </w:r>
    </w:p>
    <w:p w14:paraId="2AE1A8F2" w14:textId="019165BB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использование при монтаже и съёмке видеоролика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программ и инструментов – на усмотрение участника.</w:t>
      </w:r>
    </w:p>
    <w:p w14:paraId="769454DA" w14:textId="0660F9C8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DDC" w:rsidRPr="00AC7FD0">
        <w:rPr>
          <w:rFonts w:ascii="Times New Roman" w:hAnsi="Times New Roman" w:cs="Times New Roman"/>
          <w:sz w:val="28"/>
          <w:szCs w:val="28"/>
        </w:rPr>
        <w:t>− видеоролик загружается в облачное хранилище (</w:t>
      </w:r>
      <w:proofErr w:type="spellStart"/>
      <w:r w:rsidR="00695DDC" w:rsidRPr="00AC7FD0">
        <w:rPr>
          <w:rFonts w:ascii="Times New Roman" w:hAnsi="Times New Roman" w:cs="Times New Roman"/>
          <w:sz w:val="28"/>
          <w:szCs w:val="28"/>
        </w:rPr>
        <w:t>Yandex</w:t>
      </w:r>
      <w:proofErr w:type="spellEnd"/>
      <w:r w:rsidR="00695DDC" w:rsidRPr="00AC7FD0">
        <w:rPr>
          <w:rFonts w:ascii="Times New Roman" w:hAnsi="Times New Roman" w:cs="Times New Roman"/>
          <w:sz w:val="28"/>
          <w:szCs w:val="28"/>
        </w:rPr>
        <w:t xml:space="preserve"> Disk, Google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Disk и им подобные) и прикрепляется к электронному письму в формате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ссылки (файл должен быть доступен для просмотра и скачивания по ссылке).</w:t>
      </w:r>
    </w:p>
    <w:p w14:paraId="09D17657" w14:textId="2EC0C42A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sz w:val="28"/>
          <w:szCs w:val="28"/>
        </w:rPr>
        <w:t>4.3. Требования к оформлению методических разработок уроков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внеклассных мероприятий по математике и физике:</w:t>
      </w:r>
    </w:p>
    <w:p w14:paraId="2A89951A" w14:textId="13587FC2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Формат бумаги</w:t>
      </w:r>
      <w:r w:rsidR="00695DDC" w:rsidRPr="00AC7FD0">
        <w:rPr>
          <w:rFonts w:ascii="Times New Roman" w:hAnsi="Times New Roman" w:cs="Times New Roman"/>
          <w:sz w:val="28"/>
          <w:szCs w:val="28"/>
        </w:rPr>
        <w:t>: текст выполняют на одной стороне листа белой бумаги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формата А4 (210×297).</w:t>
      </w:r>
    </w:p>
    <w:p w14:paraId="7B29D4D1" w14:textId="499F0872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Шрифт</w:t>
      </w:r>
      <w:r w:rsidR="00695DDC" w:rsidRPr="00AC7FD0">
        <w:rPr>
          <w:rFonts w:ascii="Times New Roman" w:hAnsi="Times New Roman" w:cs="Times New Roman"/>
          <w:sz w:val="28"/>
          <w:szCs w:val="28"/>
        </w:rPr>
        <w:t xml:space="preserve">: гарнитура – «Times New </w:t>
      </w:r>
      <w:proofErr w:type="spellStart"/>
      <w:r w:rsidR="00695DDC" w:rsidRPr="00AC7FD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695DDC" w:rsidRPr="00AC7FD0">
        <w:rPr>
          <w:rFonts w:ascii="Times New Roman" w:hAnsi="Times New Roman" w:cs="Times New Roman"/>
          <w:sz w:val="28"/>
          <w:szCs w:val="28"/>
        </w:rPr>
        <w:t>», размер шрифта для основного</w:t>
      </w:r>
    </w:p>
    <w:p w14:paraId="0ED655FB" w14:textId="77777777" w:rsidR="00695DDC" w:rsidRPr="00AC7FD0" w:rsidRDefault="00695DDC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 xml:space="preserve">текста – 14 </w:t>
      </w:r>
      <w:proofErr w:type="spellStart"/>
      <w:r w:rsidRPr="00AC7FD0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AC7FD0">
        <w:rPr>
          <w:rFonts w:ascii="Times New Roman" w:hAnsi="Times New Roman" w:cs="Times New Roman"/>
          <w:sz w:val="28"/>
          <w:szCs w:val="28"/>
        </w:rPr>
        <w:t>, для таблиц – 12 пт. Междустрочный интервал основного текста</w:t>
      </w:r>
    </w:p>
    <w:p w14:paraId="4FAD41FE" w14:textId="77777777" w:rsidR="00695DDC" w:rsidRPr="00AC7FD0" w:rsidRDefault="00695DDC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– полуторный, цвет шрифта – чёрный.</w:t>
      </w:r>
    </w:p>
    <w:p w14:paraId="04877BBC" w14:textId="104247DE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Поля</w:t>
      </w:r>
      <w:r w:rsidR="00695DDC" w:rsidRPr="00AC7FD0">
        <w:rPr>
          <w:rFonts w:ascii="Times New Roman" w:hAnsi="Times New Roman" w:cs="Times New Roman"/>
          <w:sz w:val="28"/>
          <w:szCs w:val="28"/>
        </w:rPr>
        <w:t>: левое – не менее 30 мм, правое – не менее 10 мм, верхнее –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менее 20 мм, нижнее – не менее 20 мм, абзацный отступ – 1,25 см.</w:t>
      </w:r>
    </w:p>
    <w:p w14:paraId="5CA2881A" w14:textId="5F9A2D64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Заголовки</w:t>
      </w:r>
      <w:r w:rsidR="00695DDC" w:rsidRPr="00AC7FD0">
        <w:rPr>
          <w:rFonts w:ascii="Times New Roman" w:hAnsi="Times New Roman" w:cs="Times New Roman"/>
          <w:sz w:val="28"/>
          <w:szCs w:val="28"/>
        </w:rPr>
        <w:t>: их следует располагать в середине строки без точки в конце и</w:t>
      </w:r>
    </w:p>
    <w:p w14:paraId="624C3F1C" w14:textId="77777777" w:rsidR="00695DDC" w:rsidRPr="00AC7FD0" w:rsidRDefault="00695DDC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FD0">
        <w:rPr>
          <w:rFonts w:ascii="Times New Roman" w:hAnsi="Times New Roman" w:cs="Times New Roman"/>
          <w:sz w:val="28"/>
          <w:szCs w:val="28"/>
        </w:rPr>
        <w:t>печатать прописными буквами, не подчёркивая.</w:t>
      </w:r>
    </w:p>
    <w:p w14:paraId="7660CB93" w14:textId="2F6CCDE8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Нумерация страниц</w:t>
      </w:r>
      <w:r w:rsidR="00695DDC" w:rsidRPr="00AC7FD0">
        <w:rPr>
          <w:rFonts w:ascii="Times New Roman" w:hAnsi="Times New Roman" w:cs="Times New Roman"/>
          <w:sz w:val="28"/>
          <w:szCs w:val="28"/>
        </w:rPr>
        <w:t>: все листы текстовых документов, 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приложения, должны иметь сквозную нумерацию. Номер страницы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проставляют в правом нижнем углу листа. Титульный лист включается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общую нумерацию страниц, однако номер страницы на титульном листе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проставляют.</w:t>
      </w:r>
    </w:p>
    <w:p w14:paraId="512013BA" w14:textId="124CD322" w:rsidR="00695DDC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Таблицы</w:t>
      </w:r>
      <w:r w:rsidR="00695DDC" w:rsidRPr="00AC7FD0">
        <w:rPr>
          <w:rFonts w:ascii="Times New Roman" w:hAnsi="Times New Roman" w:cs="Times New Roman"/>
          <w:sz w:val="28"/>
          <w:szCs w:val="28"/>
        </w:rPr>
        <w:t>: название таблицы должно отражать её содержание,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точным и кратким. Таблицы располагаются по левому краю. Ширина 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не должна превышать ширину полосы текста.</w:t>
      </w:r>
    </w:p>
    <w:p w14:paraId="46CD7047" w14:textId="50205687" w:rsidR="007B31BE" w:rsidRPr="00AC7FD0" w:rsidRDefault="00A55038" w:rsidP="00A55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DDC" w:rsidRPr="00AC7FD0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 w:rsidR="00695DDC" w:rsidRPr="00AC7FD0">
        <w:rPr>
          <w:rFonts w:ascii="Times New Roman" w:hAnsi="Times New Roman" w:cs="Times New Roman"/>
          <w:sz w:val="28"/>
          <w:szCs w:val="28"/>
        </w:rPr>
        <w:t>: их необходимо располагать по центру текста и нумеровать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DC" w:rsidRPr="00AC7FD0">
        <w:rPr>
          <w:rFonts w:ascii="Times New Roman" w:hAnsi="Times New Roman" w:cs="Times New Roman"/>
          <w:sz w:val="28"/>
          <w:szCs w:val="28"/>
        </w:rPr>
        <w:t>арабскими цифрами по правому краю в скобках. Выше и ниже каждой формулы</w:t>
      </w:r>
    </w:p>
    <w:p w14:paraId="72FA8D7B" w14:textId="1F15F433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дол</w:t>
      </w:r>
      <w:r w:rsidRPr="00AC7FD0">
        <w:rPr>
          <w:rFonts w:ascii="Times New Roman" w:hAnsi="Times New Roman" w:cs="Times New Roman"/>
          <w:color w:val="000000"/>
          <w:sz w:val="28"/>
          <w:szCs w:val="28"/>
        </w:rPr>
        <w:t>жен быть оставлен межстрочный интервал – 6 пт. Содержание текстового</w:t>
      </w:r>
    </w:p>
    <w:p w14:paraId="14AE168E" w14:textId="51969F13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документа и порядок расположения разделов должны соответствовать заданию</w:t>
      </w:r>
      <w:r w:rsidR="00A550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color w:val="000000"/>
          <w:sz w:val="28"/>
          <w:szCs w:val="28"/>
        </w:rPr>
        <w:t>на выполнение работы.</w:t>
      </w:r>
    </w:p>
    <w:p w14:paraId="75A409C5" w14:textId="0895F112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4.4. Квест или игра по математике и физике включают в себя подробное</w:t>
      </w:r>
    </w:p>
    <w:p w14:paraId="3117AFA5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описание игры с приложениями и ссылка на игру (если она реализована на</w:t>
      </w:r>
    </w:p>
    <w:p w14:paraId="74BA2820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сайте и платформе).</w:t>
      </w:r>
    </w:p>
    <w:p w14:paraId="24A25601" w14:textId="0774BBDD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</w:t>
      </w: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Оформление работ Конкурса</w:t>
      </w:r>
    </w:p>
    <w:p w14:paraId="1E51E129" w14:textId="40F5D80B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563C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5.1. Медиапродукты должны быть представлены в электронном виде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почту </w:t>
      </w:r>
      <w:r w:rsidR="00AC7FD0" w:rsidRPr="00AC7FD0">
        <w:rPr>
          <w:rFonts w:ascii="Times New Roman" w:hAnsi="Times New Roman" w:cs="Times New Roman"/>
          <w:color w:val="0563C2"/>
          <w:sz w:val="28"/>
          <w:szCs w:val="28"/>
        </w:rPr>
        <w:t>phystech_school@mail.ru</w:t>
      </w:r>
    </w:p>
    <w:p w14:paraId="02534CDC" w14:textId="45167BB5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5.2. К каждой работе должна быть приложена заявка на участие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Конкурсе (Приложение № 2) и скан заполненного согласия на обработку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персональных данных (приложение к Положению).</w:t>
      </w:r>
    </w:p>
    <w:p w14:paraId="466A3ED1" w14:textId="7C51F2A7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5.3. Работы, не соответствующие требованиям оформления, к участию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Конкурсе не допускаются.</w:t>
      </w:r>
    </w:p>
    <w:p w14:paraId="74F8C22C" w14:textId="24B4DD5C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</w:t>
      </w: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Критерии оценивания Конкурса</w:t>
      </w:r>
    </w:p>
    <w:p w14:paraId="063E018E" w14:textId="439652C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6.1. Медиапродукты оцениваются жюри по следующим критериям:</w:t>
      </w:r>
    </w:p>
    <w:p w14:paraId="13CE69E6" w14:textId="0D00561B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6.1.1. Методические разработки уроков и внеклассных мероприятий</w:t>
      </w:r>
    </w:p>
    <w:p w14:paraId="70C150B4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математике и физике:</w:t>
      </w:r>
    </w:p>
    <w:p w14:paraId="4341F36A" w14:textId="0E4B0889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Соответствие тематике Конкурса.</w:t>
      </w:r>
    </w:p>
    <w:p w14:paraId="5424043F" w14:textId="7BE12C5D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Научная достоверность.</w:t>
      </w:r>
    </w:p>
    <w:p w14:paraId="04C3BD75" w14:textId="48EB1896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Интересность и доступность изложения.</w:t>
      </w:r>
    </w:p>
    <w:p w14:paraId="6447D970" w14:textId="714CECAC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Целесообразность применения медиапродуктов в разработке.</w:t>
      </w:r>
    </w:p>
    <w:p w14:paraId="336D96C6" w14:textId="0E45200C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Качество видео- и аудио и другого материала в приложениях.</w:t>
      </w:r>
    </w:p>
    <w:p w14:paraId="0E3DF1CA" w14:textId="3613E52E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6.1.2. Документальные фильмы:</w:t>
      </w:r>
    </w:p>
    <w:p w14:paraId="79718D46" w14:textId="5CA28EE4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Соответствие тематике Конкурса.</w:t>
      </w:r>
    </w:p>
    <w:p w14:paraId="1445ADCB" w14:textId="2686C114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Художественный и технический уровень.</w:t>
      </w:r>
    </w:p>
    <w:p w14:paraId="502905DC" w14:textId="03C96D34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Интересность и доступность сюжета.</w:t>
      </w:r>
    </w:p>
    <w:p w14:paraId="50D29CD7" w14:textId="7C2E365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Качество видео- и аудиоматериала.</w:t>
      </w:r>
    </w:p>
    <w:p w14:paraId="3AD7CEBB" w14:textId="4010D1F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Режиссура и актерская игра.</w:t>
      </w:r>
    </w:p>
    <w:p w14:paraId="0422A19F" w14:textId="0E7CFBF1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6.1.3. Обучающие ролики и разработки игр и квестов:</w:t>
      </w:r>
    </w:p>
    <w:p w14:paraId="3F9F0164" w14:textId="2445C97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Соответствие тематике Конкурса.</w:t>
      </w:r>
    </w:p>
    <w:p w14:paraId="52052EBF" w14:textId="7C4D51F7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Художественный и технический уровень.</w:t>
      </w:r>
    </w:p>
    <w:p w14:paraId="2BDF31ED" w14:textId="0280B2E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Интересность и доступность разработки.</w:t>
      </w:r>
    </w:p>
    <w:p w14:paraId="2C8B1117" w14:textId="4FAD3F78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Качество видео- и аудиоматериала, применяемых в разработке.</w:t>
      </w:r>
    </w:p>
    <w:p w14:paraId="6E1B5779" w14:textId="0191FF54" w:rsidR="00AC7FD0" w:rsidRPr="00AC7FD0" w:rsidRDefault="00A55038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Научная достоверность.</w:t>
      </w:r>
    </w:p>
    <w:p w14:paraId="29F7BF09" w14:textId="241995ED" w:rsidR="00AC7FD0" w:rsidRPr="00FA23E7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23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C7FD0" w:rsidRPr="00FA23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6.2. Максимальное количество баллов по каждому критерию – 10.</w:t>
      </w:r>
    </w:p>
    <w:p w14:paraId="6376AE54" w14:textId="7DB4071E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Работы, сгенерированные искусственным интеллектом,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рассматриваются и не оцениваются.</w:t>
      </w:r>
    </w:p>
    <w:p w14:paraId="5B0ACA78" w14:textId="65F3B33C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</w:t>
      </w: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Порядок проведения и подведение итогов Конкурса</w:t>
      </w:r>
    </w:p>
    <w:p w14:paraId="48064465" w14:textId="6C0708C1" w:rsidR="00AC7FD0" w:rsidRPr="00FA23E7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7.1. Заявки на участие в Конкурсе принимаются </w:t>
      </w:r>
      <w:r w:rsidR="00AC7FD0" w:rsidRPr="00FA23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срок с 20 декабря 2025</w:t>
      </w:r>
    </w:p>
    <w:p w14:paraId="337AB8A0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23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года по 20 января 2026 года (до 23:00).</w:t>
      </w:r>
      <w:r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Материалы, отправленные позднее</w:t>
      </w:r>
    </w:p>
    <w:p w14:paraId="0609951D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указанного срока, не рассматриваются.</w:t>
      </w:r>
    </w:p>
    <w:p w14:paraId="38AA3BD9" w14:textId="31F701A6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7.2. Отборочная комиссия оценивает представленные заявки и</w:t>
      </w:r>
    </w:p>
    <w:p w14:paraId="75C6C427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медиапродукты по критериям, указанным в пункте 6.1. По итогам отборочного</w:t>
      </w:r>
    </w:p>
    <w:p w14:paraId="65600194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этапа формируется список победителей и призеров конкурса.</w:t>
      </w:r>
    </w:p>
    <w:p w14:paraId="2F297CE2" w14:textId="77777777" w:rsidR="00AC7FD0" w:rsidRPr="00FA23E7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7.3. </w:t>
      </w:r>
      <w:r w:rsidRPr="00FA23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Срок подведения итогов Конкурса – 1 февраля 2026 года.</w:t>
      </w:r>
    </w:p>
    <w:p w14:paraId="145DFE27" w14:textId="1C74F9F5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7FD0">
        <w:rPr>
          <w:rFonts w:ascii="Times New Roman" w:hAnsi="Times New Roman" w:cs="Times New Roman"/>
          <w:color w:val="000000"/>
          <w:sz w:val="28"/>
          <w:szCs w:val="28"/>
        </w:rPr>
        <w:t>7.4. Список победителей и призёров Конкурса утверждается приказом</w:t>
      </w:r>
    </w:p>
    <w:p w14:paraId="74EBCC52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 и публикуется на</w:t>
      </w:r>
    </w:p>
    <w:p w14:paraId="150A61CC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сайтах Минобрнауки РД и ГАОУ ДО РД «Центр развития талантов «Альтаир».</w:t>
      </w:r>
    </w:p>
    <w:p w14:paraId="4A569A43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7.5. Победители и призеры Конкурса награждаются дипломами</w:t>
      </w:r>
    </w:p>
    <w:p w14:paraId="7768DD4B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 соответствующих</w:t>
      </w:r>
    </w:p>
    <w:p w14:paraId="0CFE881A" w14:textId="77777777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color w:val="000000"/>
          <w:sz w:val="28"/>
          <w:szCs w:val="28"/>
        </w:rPr>
        <w:t>образцов.</w:t>
      </w:r>
    </w:p>
    <w:p w14:paraId="2C479F12" w14:textId="77777777" w:rsidR="00FA23E7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</w:t>
      </w:r>
    </w:p>
    <w:p w14:paraId="7F7963D6" w14:textId="77777777" w:rsidR="00FA23E7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3CEBF1" w14:textId="77777777" w:rsidR="00FA23E7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6491B2" w14:textId="77777777" w:rsidR="00FA23E7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B7F8AE" w14:textId="6706EF8F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</w:t>
      </w:r>
      <w:r w:rsidR="00AC7FD0"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Награждение победителей Конкурса</w:t>
      </w:r>
    </w:p>
    <w:p w14:paraId="5BCE0232" w14:textId="4618CBF1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8.1. Победители Конкурса в каждой номинации награждаются дипломами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и памятными призами.</w:t>
      </w:r>
    </w:p>
    <w:p w14:paraId="245258A7" w14:textId="148E3FD5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8.2. Лучшие медиапродукты могут быть рекомендованы к использованию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в образовательном процессе.</w:t>
      </w:r>
    </w:p>
    <w:p w14:paraId="0C889E82" w14:textId="4D4B8BEB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8.3. О дате награждения победителей и призёров Конкурса сообщат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индивидуально.</w:t>
      </w:r>
    </w:p>
    <w:p w14:paraId="70359E97" w14:textId="1C710048" w:rsidR="00AC7FD0" w:rsidRPr="00AC7FD0" w:rsidRDefault="00AC7FD0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</w:t>
      </w:r>
      <w:r w:rsidRPr="00AC7F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Дополнительные условия Конкурса</w:t>
      </w:r>
    </w:p>
    <w:p w14:paraId="1720DDA0" w14:textId="4AEEA30B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9.1. Участники Конкурса предоставляют организаторам исключительные</w:t>
      </w:r>
      <w:r w:rsidR="00AC7F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права на использование представленных медиапродуктов в некоммерческих</w:t>
      </w:r>
      <w:r w:rsidR="00AC7F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целях.</w:t>
      </w:r>
    </w:p>
    <w:p w14:paraId="28FB94F3" w14:textId="39F11F88" w:rsidR="00AC7FD0" w:rsidRPr="00AC7FD0" w:rsidRDefault="00FA23E7" w:rsidP="00AC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9.2. Организаторы Конкурса оставляют за собой право не допускать к</w:t>
      </w:r>
      <w:r w:rsidR="00AC7F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участию работы, которые не соответствуют требованиям настоящего</w:t>
      </w:r>
      <w:r w:rsidR="00AC7F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D0" w:rsidRPr="00AC7FD0">
        <w:rPr>
          <w:rFonts w:ascii="Times New Roman" w:hAnsi="Times New Roman" w:cs="Times New Roman"/>
          <w:color w:val="000000"/>
          <w:sz w:val="28"/>
          <w:szCs w:val="28"/>
        </w:rPr>
        <w:t>Положения или содержат элементы, нарушающие закон.</w:t>
      </w:r>
    </w:p>
    <w:p w14:paraId="703909B6" w14:textId="57368207" w:rsidR="00AC7FD0" w:rsidRPr="00AC7FD0" w:rsidRDefault="00AC7FD0" w:rsidP="00AC7F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272A92" w14:textId="72537840" w:rsidR="00AC7FD0" w:rsidRDefault="00AC7FD0" w:rsidP="00695DDC">
      <w:pPr>
        <w:jc w:val="both"/>
      </w:pPr>
    </w:p>
    <w:p w14:paraId="073912E9" w14:textId="3397183D" w:rsidR="00FA23E7" w:rsidRPr="00FA23E7" w:rsidRDefault="00FA23E7" w:rsidP="00FA23E7"/>
    <w:p w14:paraId="46899A5A" w14:textId="27F33F65" w:rsidR="00FA23E7" w:rsidRPr="00FA23E7" w:rsidRDefault="00FA23E7" w:rsidP="00FA23E7"/>
    <w:p w14:paraId="39D3D138" w14:textId="0E0E2EC8" w:rsidR="00FA23E7" w:rsidRPr="00FA23E7" w:rsidRDefault="00FA23E7" w:rsidP="00FA23E7"/>
    <w:p w14:paraId="5125758A" w14:textId="251B0288" w:rsidR="00FA23E7" w:rsidRPr="00FA23E7" w:rsidRDefault="00FA23E7" w:rsidP="00FA23E7"/>
    <w:p w14:paraId="183CD541" w14:textId="70CDDAC7" w:rsidR="00FA23E7" w:rsidRPr="00FA23E7" w:rsidRDefault="00FA23E7" w:rsidP="00FA23E7"/>
    <w:p w14:paraId="244EFF07" w14:textId="059A7767" w:rsidR="00FA23E7" w:rsidRPr="00FA23E7" w:rsidRDefault="00FA23E7" w:rsidP="00FA23E7"/>
    <w:p w14:paraId="11E36551" w14:textId="5BB27F0F" w:rsidR="00FA23E7" w:rsidRPr="00FA23E7" w:rsidRDefault="00FA23E7" w:rsidP="00FA23E7"/>
    <w:p w14:paraId="69C149D9" w14:textId="373AFD26" w:rsidR="00FA23E7" w:rsidRPr="00FA23E7" w:rsidRDefault="00FA23E7" w:rsidP="00FA23E7"/>
    <w:p w14:paraId="6D0E632F" w14:textId="5BFFEDBF" w:rsidR="00FA23E7" w:rsidRPr="00FA23E7" w:rsidRDefault="00FA23E7" w:rsidP="00FA23E7"/>
    <w:p w14:paraId="045092FB" w14:textId="22234B73" w:rsidR="00FA23E7" w:rsidRPr="00FA23E7" w:rsidRDefault="00FA23E7" w:rsidP="00FA23E7"/>
    <w:p w14:paraId="3F125152" w14:textId="3CC688C3" w:rsidR="00FA23E7" w:rsidRPr="00FA23E7" w:rsidRDefault="00FA23E7" w:rsidP="00FA23E7"/>
    <w:p w14:paraId="27796FBE" w14:textId="0D71F175" w:rsidR="00FA23E7" w:rsidRDefault="00FA23E7" w:rsidP="00FA23E7">
      <w:pPr>
        <w:tabs>
          <w:tab w:val="left" w:pos="7634"/>
        </w:tabs>
      </w:pPr>
      <w:r>
        <w:tab/>
      </w:r>
    </w:p>
    <w:p w14:paraId="6748D378" w14:textId="6FE584BF" w:rsidR="00FA23E7" w:rsidRDefault="00FA23E7" w:rsidP="00FA23E7">
      <w:pPr>
        <w:tabs>
          <w:tab w:val="left" w:pos="7634"/>
        </w:tabs>
      </w:pPr>
    </w:p>
    <w:p w14:paraId="532291A4" w14:textId="703A1CF6" w:rsidR="00FA23E7" w:rsidRDefault="00FA23E7" w:rsidP="00FA23E7">
      <w:pPr>
        <w:tabs>
          <w:tab w:val="left" w:pos="7634"/>
        </w:tabs>
      </w:pPr>
    </w:p>
    <w:p w14:paraId="00760826" w14:textId="4B235A2B" w:rsidR="00FA23E7" w:rsidRDefault="00FA23E7" w:rsidP="00FA23E7">
      <w:pPr>
        <w:tabs>
          <w:tab w:val="left" w:pos="7634"/>
        </w:tabs>
      </w:pPr>
    </w:p>
    <w:p w14:paraId="2646FE96" w14:textId="0CA19311" w:rsidR="00FA23E7" w:rsidRDefault="00FA23E7" w:rsidP="00FA23E7">
      <w:pPr>
        <w:tabs>
          <w:tab w:val="left" w:pos="7634"/>
        </w:tabs>
      </w:pPr>
    </w:p>
    <w:p w14:paraId="2D93AD19" w14:textId="15645B39" w:rsidR="00FA23E7" w:rsidRDefault="00FA23E7" w:rsidP="00FA23E7">
      <w:pPr>
        <w:tabs>
          <w:tab w:val="left" w:pos="7634"/>
        </w:tabs>
      </w:pPr>
    </w:p>
    <w:p w14:paraId="460C4398" w14:textId="5F89E64C" w:rsidR="00FA23E7" w:rsidRDefault="00FA23E7" w:rsidP="00FA23E7">
      <w:pPr>
        <w:tabs>
          <w:tab w:val="left" w:pos="7634"/>
        </w:tabs>
      </w:pPr>
    </w:p>
    <w:p w14:paraId="4854E7C5" w14:textId="7C4C5B90" w:rsidR="00FA23E7" w:rsidRDefault="00FA23E7" w:rsidP="00FA23E7">
      <w:pPr>
        <w:tabs>
          <w:tab w:val="left" w:pos="7634"/>
        </w:tabs>
      </w:pPr>
    </w:p>
    <w:p w14:paraId="18618BD7" w14:textId="713E7990" w:rsidR="00FA23E7" w:rsidRDefault="00FA23E7" w:rsidP="00FA23E7">
      <w:pPr>
        <w:tabs>
          <w:tab w:val="left" w:pos="7634"/>
        </w:tabs>
      </w:pPr>
    </w:p>
    <w:p w14:paraId="04CA8DF1" w14:textId="69B3F724" w:rsidR="00FA23E7" w:rsidRDefault="00FA23E7" w:rsidP="00FA23E7">
      <w:pPr>
        <w:tabs>
          <w:tab w:val="left" w:pos="7634"/>
        </w:tabs>
      </w:pPr>
    </w:p>
    <w:p w14:paraId="381D20CE" w14:textId="50805AEC" w:rsidR="00FA23E7" w:rsidRDefault="00FA23E7" w:rsidP="00FA23E7">
      <w:pPr>
        <w:tabs>
          <w:tab w:val="left" w:pos="7634"/>
        </w:tabs>
      </w:pPr>
    </w:p>
    <w:p w14:paraId="672CF2A3" w14:textId="42654E6D" w:rsidR="00FA23E7" w:rsidRDefault="00FA23E7" w:rsidP="00FA23E7">
      <w:pPr>
        <w:tabs>
          <w:tab w:val="left" w:pos="7634"/>
        </w:tabs>
      </w:pPr>
    </w:p>
    <w:p w14:paraId="77E473E3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A23E7">
        <w:rPr>
          <w:rFonts w:ascii="Times New Roman" w:hAnsi="Times New Roman" w:cs="Times New Roman"/>
        </w:rPr>
        <w:lastRenderedPageBreak/>
        <w:t>Приложение</w:t>
      </w:r>
    </w:p>
    <w:p w14:paraId="123ECA19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A23E7">
        <w:rPr>
          <w:rFonts w:ascii="Times New Roman" w:hAnsi="Times New Roman" w:cs="Times New Roman"/>
        </w:rPr>
        <w:t>к Положению</w:t>
      </w:r>
    </w:p>
    <w:p w14:paraId="22C06E8E" w14:textId="77777777" w:rsidR="00FA23E7" w:rsidRPr="00FA23E7" w:rsidRDefault="00FA23E7" w:rsidP="00FA23E7">
      <w:pPr>
        <w:tabs>
          <w:tab w:val="left" w:pos="7634"/>
        </w:tabs>
        <w:rPr>
          <w:rFonts w:ascii="Times New Roman" w:hAnsi="Times New Roman" w:cs="Times New Roman"/>
        </w:rPr>
      </w:pPr>
    </w:p>
    <w:p w14:paraId="0DDBD3A9" w14:textId="5BFE9B2F" w:rsid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FA23E7" w:rsidRPr="005E47B9">
        <w:rPr>
          <w:rFonts w:ascii="Times New Roman" w:hAnsi="Times New Roman" w:cs="Times New Roman"/>
          <w:b/>
          <w:bCs/>
          <w:sz w:val="24"/>
          <w:szCs w:val="24"/>
        </w:rPr>
        <w:t>СОГЛАСИЕ НА ОБРАБОТКУ ПЕРСОНАЛЬНЫХ ДАННЫХ</w:t>
      </w:r>
    </w:p>
    <w:p w14:paraId="51944213" w14:textId="77777777" w:rsidR="005E47B9" w:rsidRPr="005E47B9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3C52C" w14:textId="2974B48B" w:rsid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23E7">
        <w:rPr>
          <w:rFonts w:ascii="Times New Roman" w:hAnsi="Times New Roman" w:cs="Times New Roman"/>
          <w:sz w:val="24"/>
          <w:szCs w:val="24"/>
        </w:rPr>
        <w:t>Я,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FA23E7">
        <w:rPr>
          <w:rFonts w:ascii="Times New Roman" w:hAnsi="Times New Roman" w:cs="Times New Roman"/>
          <w:sz w:val="24"/>
          <w:szCs w:val="24"/>
        </w:rPr>
        <w:t xml:space="preserve"> проживающий по адресу</w:t>
      </w:r>
    </w:p>
    <w:p w14:paraId="7D3F121B" w14:textId="063C541D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39C00D77" w14:textId="14C37538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паспорт №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FA23E7">
        <w:rPr>
          <w:rFonts w:ascii="Times New Roman" w:hAnsi="Times New Roman" w:cs="Times New Roman"/>
          <w:sz w:val="24"/>
          <w:szCs w:val="24"/>
        </w:rPr>
        <w:t xml:space="preserve"> выданный «</w:t>
      </w: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FA23E7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</w:t>
      </w:r>
      <w:r w:rsidRPr="00FA23E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A23E7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17D157F6" w14:textId="65D6F63F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FA23E7">
        <w:rPr>
          <w:rFonts w:ascii="Times New Roman" w:hAnsi="Times New Roman" w:cs="Times New Roman"/>
          <w:sz w:val="24"/>
          <w:szCs w:val="24"/>
        </w:rPr>
        <w:t>, являясь родителем (законным</w:t>
      </w:r>
    </w:p>
    <w:p w14:paraId="55284804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представителем)</w:t>
      </w:r>
    </w:p>
    <w:p w14:paraId="055F9E85" w14:textId="3AABD625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FA23E7">
        <w:rPr>
          <w:rFonts w:ascii="Times New Roman" w:hAnsi="Times New Roman" w:cs="Times New Roman"/>
          <w:sz w:val="24"/>
          <w:szCs w:val="24"/>
        </w:rPr>
        <w:t>проживающего по адресу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4050F85B" w14:textId="1C366CCF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FA23E7">
        <w:rPr>
          <w:rFonts w:ascii="Times New Roman" w:hAnsi="Times New Roman" w:cs="Times New Roman"/>
          <w:sz w:val="24"/>
          <w:szCs w:val="24"/>
        </w:rPr>
        <w:t>, в соответствии с требованием статьи 9 Федерального закона от</w:t>
      </w:r>
    </w:p>
    <w:p w14:paraId="330054C9" w14:textId="60B5582C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27.07.2006 г. №152- ФЗ «О персональных данных» даю свое согласие на обработку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3E7">
        <w:rPr>
          <w:rFonts w:ascii="Times New Roman" w:hAnsi="Times New Roman" w:cs="Times New Roman"/>
          <w:sz w:val="24"/>
          <w:szCs w:val="24"/>
        </w:rPr>
        <w:t>данных, а именно:</w:t>
      </w:r>
    </w:p>
    <w:p w14:paraId="2EC170DF" w14:textId="2EF76C09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FA23E7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14:paraId="4E13EA49" w14:textId="64F86C1C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 </w:t>
      </w:r>
      <w:r w:rsidRPr="00FA23E7">
        <w:rPr>
          <w:rFonts w:ascii="Times New Roman" w:hAnsi="Times New Roman" w:cs="Times New Roman"/>
          <w:sz w:val="24"/>
          <w:szCs w:val="24"/>
        </w:rPr>
        <w:t>сведения об основном документе, удостоверяющем личность (серия, номер, кем и</w:t>
      </w:r>
    </w:p>
    <w:p w14:paraId="6D0FD31A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когда выдан);</w:t>
      </w:r>
    </w:p>
    <w:p w14:paraId="13226B75" w14:textId="069DDA55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FA23E7">
        <w:rPr>
          <w:rFonts w:ascii="Times New Roman" w:hAnsi="Times New Roman" w:cs="Times New Roman"/>
          <w:sz w:val="24"/>
          <w:szCs w:val="24"/>
        </w:rPr>
        <w:t>адрес регистрации, адрес фактического проживания;</w:t>
      </w:r>
    </w:p>
    <w:p w14:paraId="2A812745" w14:textId="2EB497C4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FA23E7">
        <w:rPr>
          <w:rFonts w:ascii="Times New Roman" w:hAnsi="Times New Roman" w:cs="Times New Roman"/>
          <w:sz w:val="24"/>
          <w:szCs w:val="24"/>
        </w:rPr>
        <w:t>электронный адрес, контактный телефон;</w:t>
      </w:r>
    </w:p>
    <w:p w14:paraId="37CC4BA6" w14:textId="41EE7B54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FA23E7">
        <w:rPr>
          <w:rFonts w:ascii="Times New Roman" w:hAnsi="Times New Roman" w:cs="Times New Roman"/>
          <w:sz w:val="24"/>
          <w:szCs w:val="24"/>
        </w:rPr>
        <w:t>фамилия, имя, отчество ребёнка; дата рождения ребёнка;</w:t>
      </w:r>
    </w:p>
    <w:p w14:paraId="337EE105" w14:textId="2AC0F153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FA23E7">
        <w:rPr>
          <w:rFonts w:ascii="Times New Roman" w:hAnsi="Times New Roman" w:cs="Times New Roman"/>
          <w:sz w:val="24"/>
          <w:szCs w:val="24"/>
        </w:rPr>
        <w:t>место жительства ребенка; номер телефона ребёнка;</w:t>
      </w:r>
    </w:p>
    <w:p w14:paraId="258B3BC2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• любая иная информация, относящаяся к личности ребенка, доступная или известная в любой</w:t>
      </w:r>
    </w:p>
    <w:p w14:paraId="69804B21" w14:textId="77777777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контренный момент Оператору республиканского конкурса «Ученик года» (далее – Конкурс),</w:t>
      </w:r>
    </w:p>
    <w:p w14:paraId="79CF2007" w14:textId="1004CB97" w:rsid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предусмотренная ФЗ от 27.07.2006 г. № 152-ФЗ «О персональных данных».</w:t>
      </w:r>
    </w:p>
    <w:p w14:paraId="23030EFD" w14:textId="77777777" w:rsidR="005E47B9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CF212" w14:textId="3BE975CE" w:rsidR="00FA23E7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данных моего ребенка, которые необходимы или желаемы для достижения указанных выше целей,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включая: сбор, запись, систематизацию, накопление, хранение,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извлечение, использование, передачу (распространение, предоставление, доступ), обезличивание,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блокирование, удаление, уничтожение.</w:t>
      </w:r>
    </w:p>
    <w:p w14:paraId="172A8CF9" w14:textId="1E965873" w:rsidR="00FA23E7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Разрешаю специалистам Регионального центра производить фото- и видеосъемку моего ребенка,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безвозмездно использовать фото- и видеоматериалы во внутренних и внешних коммуникациях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информационных материалах о проведении Конкурса.</w:t>
      </w:r>
    </w:p>
    <w:p w14:paraId="521C619C" w14:textId="7809740C" w:rsidR="00FA23E7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Разрешаю поручать обработку персональных данных моего ребенка третьим лицам,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передавать все вышеуказанные персональные данные третьим лицам, включая Министерство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науки и Республики Дагестан (юридический адрес: Республика Дагестан, г. Махачкала, ул. Даниялова,32).</w:t>
      </w:r>
    </w:p>
    <w:p w14:paraId="316291B7" w14:textId="6C9B29B6" w:rsidR="00FA23E7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Настоящее согласие выдано на период реализации мероприятий республиканского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«Ученик года». Принимаю, что обработка указанных в настоящем согласии персональных данных моего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ребенка может быть продолжена специалистами Оператора Конкурса и третьими лицами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3E7" w:rsidRPr="00FA23E7">
        <w:rPr>
          <w:rFonts w:ascii="Times New Roman" w:hAnsi="Times New Roman" w:cs="Times New Roman"/>
          <w:sz w:val="24"/>
          <w:szCs w:val="24"/>
        </w:rPr>
        <w:t>необходимости достижения целей, указанных в настоящем согласии.</w:t>
      </w:r>
    </w:p>
    <w:p w14:paraId="2D7CD773" w14:textId="4E320A32" w:rsidR="00FA23E7" w:rsidRP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Данное Согласие действует с момента подписания и до истечения сроков, установленных</w:t>
      </w:r>
    </w:p>
    <w:p w14:paraId="326F42EE" w14:textId="43830628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действующим законодательством Российской Федерации, а также может быть отозвано по письменному</w:t>
      </w:r>
      <w:r w:rsidR="005E47B9">
        <w:rPr>
          <w:rFonts w:ascii="Times New Roman" w:hAnsi="Times New Roman" w:cs="Times New Roman"/>
          <w:sz w:val="24"/>
          <w:szCs w:val="24"/>
        </w:rPr>
        <w:t xml:space="preserve"> </w:t>
      </w:r>
      <w:r w:rsidRPr="00FA23E7">
        <w:rPr>
          <w:rFonts w:ascii="Times New Roman" w:hAnsi="Times New Roman" w:cs="Times New Roman"/>
          <w:sz w:val="24"/>
          <w:szCs w:val="24"/>
        </w:rPr>
        <w:t>заявлению.</w:t>
      </w:r>
    </w:p>
    <w:p w14:paraId="72F84BB3" w14:textId="77777777" w:rsidR="005E47B9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EFB32" w14:textId="77777777" w:rsidR="005E47B9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8AC13" w14:textId="77777777" w:rsidR="005E47B9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780C5" w14:textId="6E778E9E" w:rsidR="00FA23E7" w:rsidRPr="00FA23E7" w:rsidRDefault="00FA23E7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E7">
        <w:rPr>
          <w:rFonts w:ascii="Times New Roman" w:hAnsi="Times New Roman" w:cs="Times New Roman"/>
          <w:sz w:val="24"/>
          <w:szCs w:val="24"/>
        </w:rPr>
        <w:t>«</w:t>
      </w:r>
      <w:r w:rsidR="005E47B9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="005E47B9">
        <w:rPr>
          <w:rFonts w:ascii="Times New Roman" w:hAnsi="Times New Roman" w:cs="Times New Roman"/>
          <w:sz w:val="24"/>
          <w:szCs w:val="24"/>
        </w:rPr>
        <w:t>_</w:t>
      </w:r>
      <w:r w:rsidRPr="00FA23E7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 w:rsidRPr="00FA23E7">
        <w:rPr>
          <w:rFonts w:ascii="Times New Roman" w:hAnsi="Times New Roman" w:cs="Times New Roman"/>
          <w:sz w:val="24"/>
          <w:szCs w:val="24"/>
        </w:rPr>
        <w:t>__________ 20</w:t>
      </w:r>
      <w:r w:rsidR="005E47B9">
        <w:rPr>
          <w:rFonts w:ascii="Times New Roman" w:hAnsi="Times New Roman" w:cs="Times New Roman"/>
          <w:sz w:val="24"/>
          <w:szCs w:val="24"/>
        </w:rPr>
        <w:t>____</w:t>
      </w:r>
      <w:r w:rsidRPr="00FA23E7">
        <w:rPr>
          <w:rFonts w:ascii="Times New Roman" w:hAnsi="Times New Roman" w:cs="Times New Roman"/>
          <w:sz w:val="24"/>
          <w:szCs w:val="24"/>
        </w:rPr>
        <w:t xml:space="preserve"> г.</w:t>
      </w:r>
      <w:r w:rsidR="005E47B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A23E7">
        <w:rPr>
          <w:rFonts w:ascii="Times New Roman" w:hAnsi="Times New Roman" w:cs="Times New Roman"/>
          <w:sz w:val="24"/>
          <w:szCs w:val="24"/>
        </w:rPr>
        <w:t xml:space="preserve"> _______________/________________________/</w:t>
      </w:r>
    </w:p>
    <w:p w14:paraId="437E8510" w14:textId="3FB7B13D" w:rsidR="00FA23E7" w:rsidRDefault="005E47B9" w:rsidP="00FA23E7">
      <w:pPr>
        <w:tabs>
          <w:tab w:val="left" w:pos="76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A23E7" w:rsidRPr="00FA23E7">
        <w:rPr>
          <w:rFonts w:ascii="Times New Roman" w:hAnsi="Times New Roman" w:cs="Times New Roman"/>
          <w:sz w:val="24"/>
          <w:szCs w:val="24"/>
        </w:rPr>
        <w:t xml:space="preserve"> Расшифровка</w:t>
      </w:r>
    </w:p>
    <w:p w14:paraId="05173EF1" w14:textId="67D6457E" w:rsidR="005E47B9" w:rsidRP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2234D77B" w14:textId="603B41F4" w:rsid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5C5E174A" w14:textId="20B05012" w:rsid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26FC8261" w14:textId="098C69FA" w:rsidR="005E47B9" w:rsidRDefault="005E47B9" w:rsidP="005E47B9">
      <w:pPr>
        <w:tabs>
          <w:tab w:val="left" w:pos="71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ACA5B22" w14:textId="701713D8" w:rsidR="005E47B9" w:rsidRDefault="005E47B9" w:rsidP="005E47B9">
      <w:pPr>
        <w:tabs>
          <w:tab w:val="left" w:pos="7113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723C1D3A" w14:textId="77777777" w:rsidR="005E47B9" w:rsidRPr="005E47B9" w:rsidRDefault="005E47B9" w:rsidP="005E47B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47B9">
        <w:rPr>
          <w:rFonts w:ascii="TimesNewRomanPSMT" w:hAnsi="TimesNewRomanPSMT" w:cs="TimesNewRomanPSMT"/>
        </w:rPr>
        <w:t>Приложение № 2</w:t>
      </w:r>
    </w:p>
    <w:p w14:paraId="073A29CB" w14:textId="77777777" w:rsidR="005E47B9" w:rsidRPr="005E47B9" w:rsidRDefault="005E47B9" w:rsidP="005E47B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</w:rPr>
      </w:pPr>
      <w:r w:rsidRPr="005E47B9">
        <w:rPr>
          <w:rFonts w:ascii="TimesNewRomanPSMT" w:hAnsi="TimesNewRomanPSMT" w:cs="TimesNewRomanPSMT"/>
        </w:rPr>
        <w:t>к приказу Минобрнауки РД от</w:t>
      </w:r>
    </w:p>
    <w:p w14:paraId="5D61FDA0" w14:textId="77777777" w:rsidR="005E47B9" w:rsidRPr="005E47B9" w:rsidRDefault="005E47B9" w:rsidP="005E47B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</w:rPr>
      </w:pPr>
      <w:r w:rsidRPr="005E47B9">
        <w:rPr>
          <w:rFonts w:ascii="TimesNewRomanPSMT" w:hAnsi="TimesNewRomanPSMT" w:cs="TimesNewRomanPSMT"/>
        </w:rPr>
        <w:t xml:space="preserve">«17» </w:t>
      </w:r>
      <w:r w:rsidRPr="005E47B9">
        <w:rPr>
          <w:rFonts w:ascii="Liberation Serif" w:hAnsi="Liberation Serif" w:cs="Liberation Serif"/>
        </w:rPr>
        <w:t xml:space="preserve">декабря </w:t>
      </w:r>
      <w:r w:rsidRPr="005E47B9">
        <w:rPr>
          <w:rFonts w:ascii="TimesNewRomanPSMT" w:hAnsi="TimesNewRomanPSMT" w:cs="TimesNewRomanPSMT"/>
        </w:rPr>
        <w:t>2025 г.</w:t>
      </w:r>
    </w:p>
    <w:p w14:paraId="40614645" w14:textId="134BDBC3" w:rsidR="005E47B9" w:rsidRPr="005E47B9" w:rsidRDefault="005E47B9" w:rsidP="005E47B9">
      <w:pPr>
        <w:tabs>
          <w:tab w:val="left" w:pos="7113"/>
        </w:tabs>
        <w:jc w:val="right"/>
        <w:rPr>
          <w:rFonts w:ascii="Times New Roman" w:hAnsi="Times New Roman" w:cs="Times New Roman"/>
        </w:rPr>
      </w:pPr>
      <w:r w:rsidRPr="005E47B9">
        <w:rPr>
          <w:rFonts w:ascii="TimesNewRomanPSMT" w:hAnsi="TimesNewRomanPSMT" w:cs="TimesNewRomanPSMT"/>
        </w:rPr>
        <w:t>№05/1-1375/</w:t>
      </w:r>
    </w:p>
    <w:p w14:paraId="7C2E6BEA" w14:textId="1BEEE3A0" w:rsid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369F2F17" w14:textId="40CABA02" w:rsidR="005E47B9" w:rsidRDefault="005E47B9" w:rsidP="005E47B9">
      <w:pPr>
        <w:tabs>
          <w:tab w:val="left" w:pos="3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97E316C" w14:textId="384CFA99" w:rsidR="005E47B9" w:rsidRDefault="005E47B9" w:rsidP="005E47B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Образец заявки на республиканский конкурс среди педагогов физики и</w:t>
      </w:r>
    </w:p>
    <w:p w14:paraId="3C4EB439" w14:textId="393ABBB3" w:rsidR="005E47B9" w:rsidRPr="005E47B9" w:rsidRDefault="005E47B9" w:rsidP="005E47B9">
      <w:pPr>
        <w:tabs>
          <w:tab w:val="left" w:pos="9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математики на создание различных медиапродуктов</w:t>
      </w:r>
    </w:p>
    <w:p w14:paraId="5CD95246" w14:textId="18363BF2" w:rsid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3685"/>
        <w:gridCol w:w="4944"/>
      </w:tblGrid>
      <w:tr w:rsidR="005E47B9" w14:paraId="1CE03C88" w14:textId="77777777" w:rsidTr="005E47B9">
        <w:tc>
          <w:tcPr>
            <w:tcW w:w="421" w:type="dxa"/>
          </w:tcPr>
          <w:p w14:paraId="7C56DE16" w14:textId="270576A4" w:rsidR="005E47B9" w:rsidRDefault="005E47B9" w:rsidP="005E47B9">
            <w:pPr>
              <w:tabs>
                <w:tab w:val="left" w:pos="1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B92EC5A" w14:textId="349BFBEA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4944" w:type="dxa"/>
          </w:tcPr>
          <w:p w14:paraId="3E820400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B9" w14:paraId="460305FD" w14:textId="77777777" w:rsidTr="005E47B9">
        <w:tc>
          <w:tcPr>
            <w:tcW w:w="421" w:type="dxa"/>
          </w:tcPr>
          <w:p w14:paraId="617F00A6" w14:textId="17A547D3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2EFE4FCB" w14:textId="77777777" w:rsidR="005E47B9" w:rsidRP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</w:t>
            </w:r>
          </w:p>
          <w:p w14:paraId="6048D8F0" w14:textId="6D47D89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город, район</w:t>
            </w:r>
          </w:p>
        </w:tc>
        <w:tc>
          <w:tcPr>
            <w:tcW w:w="4944" w:type="dxa"/>
          </w:tcPr>
          <w:p w14:paraId="65B759F5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B9" w14:paraId="75BA8527" w14:textId="77777777" w:rsidTr="005E47B9">
        <w:tc>
          <w:tcPr>
            <w:tcW w:w="421" w:type="dxa"/>
          </w:tcPr>
          <w:p w14:paraId="7D0989A8" w14:textId="3AC11FC0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71F2EE8F" w14:textId="2DD7951C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944" w:type="dxa"/>
          </w:tcPr>
          <w:p w14:paraId="0FB6DFF5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B9" w14:paraId="3F8AD980" w14:textId="77777777" w:rsidTr="005E47B9">
        <w:tc>
          <w:tcPr>
            <w:tcW w:w="421" w:type="dxa"/>
          </w:tcPr>
          <w:p w14:paraId="0F93307E" w14:textId="1DEBE823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1CB8070D" w14:textId="5085ABCC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4944" w:type="dxa"/>
          </w:tcPr>
          <w:p w14:paraId="5AF336D1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B9" w14:paraId="42418F34" w14:textId="77777777" w:rsidTr="005E47B9">
        <w:tc>
          <w:tcPr>
            <w:tcW w:w="421" w:type="dxa"/>
          </w:tcPr>
          <w:p w14:paraId="4CC6DAB7" w14:textId="7E3542F4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03C188CF" w14:textId="30395C63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Заявленная номинация</w:t>
            </w:r>
          </w:p>
        </w:tc>
        <w:tc>
          <w:tcPr>
            <w:tcW w:w="4944" w:type="dxa"/>
          </w:tcPr>
          <w:p w14:paraId="32AA1703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B9" w14:paraId="5BE98A3C" w14:textId="77777777" w:rsidTr="005E47B9">
        <w:tc>
          <w:tcPr>
            <w:tcW w:w="421" w:type="dxa"/>
          </w:tcPr>
          <w:p w14:paraId="681F91CF" w14:textId="5C568C5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1E299CD3" w14:textId="3B187FD0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47B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944" w:type="dxa"/>
          </w:tcPr>
          <w:p w14:paraId="3D721056" w14:textId="77777777" w:rsidR="005E47B9" w:rsidRDefault="005E47B9" w:rsidP="005E47B9">
            <w:pPr>
              <w:tabs>
                <w:tab w:val="left" w:pos="1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677B2" w14:textId="3F99A318" w:rsidR="005E47B9" w:rsidRDefault="005E47B9" w:rsidP="005E47B9">
      <w:pPr>
        <w:tabs>
          <w:tab w:val="left" w:pos="1145"/>
        </w:tabs>
        <w:rPr>
          <w:rFonts w:ascii="Times New Roman" w:hAnsi="Times New Roman" w:cs="Times New Roman"/>
          <w:sz w:val="24"/>
          <w:szCs w:val="24"/>
        </w:rPr>
      </w:pPr>
    </w:p>
    <w:p w14:paraId="0412B51A" w14:textId="5CBA50B4" w:rsidR="005E47B9" w:rsidRP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72B6F44F" w14:textId="6FC7829E" w:rsidR="005E47B9" w:rsidRDefault="005E47B9" w:rsidP="005E47B9">
      <w:pPr>
        <w:rPr>
          <w:rFonts w:ascii="Times New Roman" w:hAnsi="Times New Roman" w:cs="Times New Roman"/>
          <w:sz w:val="24"/>
          <w:szCs w:val="24"/>
        </w:rPr>
      </w:pPr>
    </w:p>
    <w:p w14:paraId="46171FA0" w14:textId="28183548" w:rsidR="005E47B9" w:rsidRPr="005E47B9" w:rsidRDefault="005E47B9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7B9">
        <w:rPr>
          <w:rFonts w:ascii="Times New Roman" w:hAnsi="Times New Roman" w:cs="Times New Roman"/>
          <w:sz w:val="24"/>
          <w:szCs w:val="24"/>
        </w:rPr>
        <w:t xml:space="preserve">Руководитель ОО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47B9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E47B9">
        <w:rPr>
          <w:rFonts w:ascii="Times New Roman" w:hAnsi="Times New Roman" w:cs="Times New Roman"/>
          <w:sz w:val="24"/>
          <w:szCs w:val="24"/>
        </w:rPr>
        <w:t>___________________</w:t>
      </w:r>
    </w:p>
    <w:p w14:paraId="0025291A" w14:textId="0B07812E" w:rsidR="005E47B9" w:rsidRPr="005E47B9" w:rsidRDefault="005E47B9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E47B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E47B9">
        <w:rPr>
          <w:rFonts w:ascii="Times New Roman" w:hAnsi="Times New Roman" w:cs="Times New Roman"/>
          <w:sz w:val="24"/>
          <w:szCs w:val="24"/>
        </w:rPr>
        <w:t xml:space="preserve">подпись)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5E47B9">
        <w:rPr>
          <w:rFonts w:ascii="Times New Roman" w:hAnsi="Times New Roman" w:cs="Times New Roman"/>
          <w:sz w:val="24"/>
          <w:szCs w:val="24"/>
        </w:rPr>
        <w:t>(ФИО)</w:t>
      </w:r>
    </w:p>
    <w:p w14:paraId="53EAD46B" w14:textId="2756C1C8" w:rsidR="005E47B9" w:rsidRDefault="005E47B9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E47B9">
        <w:rPr>
          <w:rFonts w:ascii="Times New Roman" w:hAnsi="Times New Roman" w:cs="Times New Roman"/>
          <w:sz w:val="24"/>
          <w:szCs w:val="24"/>
        </w:rPr>
        <w:t>М.П.</w:t>
      </w:r>
    </w:p>
    <w:p w14:paraId="4654E4EE" w14:textId="41DF5F0B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314E0802" w14:textId="1995F47E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8D14F5B" w14:textId="00DE17C6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6342C5DE" w14:textId="13ADC5AC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0C850545" w14:textId="6627DADE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2045656" w14:textId="1B70D2FF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525B4B7D" w14:textId="136BE5DC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D5DEE88" w14:textId="0794A76F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6CE8007F" w14:textId="1B680AAA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016DDF6C" w14:textId="6F20E688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5C38E75E" w14:textId="0E10DF30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384EE657" w14:textId="45E77065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5ACFB5E5" w14:textId="6D81FEE9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F1D1FFD" w14:textId="0B6103C1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3D9CA99" w14:textId="753E0DFF" w:rsidR="00FD7927" w:rsidRDefault="00FD7927" w:rsidP="005E47B9">
      <w:pPr>
        <w:tabs>
          <w:tab w:val="left" w:pos="1804"/>
        </w:tabs>
        <w:rPr>
          <w:rFonts w:ascii="Times New Roman" w:hAnsi="Times New Roman" w:cs="Times New Roman"/>
          <w:sz w:val="24"/>
          <w:szCs w:val="24"/>
        </w:rPr>
      </w:pPr>
    </w:p>
    <w:p w14:paraId="29CB8BDC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Приложение № 3</w:t>
      </w:r>
    </w:p>
    <w:p w14:paraId="00C1314C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приказу Минобрнауки РД</w:t>
      </w:r>
    </w:p>
    <w:p w14:paraId="0E8CD0D5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от «17» </w:t>
      </w:r>
      <w:r>
        <w:rPr>
          <w:rFonts w:ascii="Liberation Serif" w:hAnsi="Liberation Serif" w:cs="Liberation Serif"/>
          <w:sz w:val="24"/>
          <w:szCs w:val="24"/>
        </w:rPr>
        <w:t xml:space="preserve">декабря </w:t>
      </w:r>
      <w:r>
        <w:rPr>
          <w:rFonts w:ascii="TimesNewRomanPSMT" w:hAnsi="TimesNewRomanPSMT" w:cs="TimesNewRomanPSMT"/>
          <w:sz w:val="24"/>
          <w:szCs w:val="24"/>
        </w:rPr>
        <w:t>2025 г.</w:t>
      </w:r>
    </w:p>
    <w:p w14:paraId="4B3432E7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№05/1-1375</w:t>
      </w:r>
    </w:p>
    <w:p w14:paraId="2C919DC0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Состав</w:t>
      </w:r>
    </w:p>
    <w:p w14:paraId="695D9807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организационного комитета республиканского конкурса среди педагогов</w:t>
      </w:r>
    </w:p>
    <w:p w14:paraId="469E371C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физики и математики на создание различных медиапродуктов</w:t>
      </w:r>
    </w:p>
    <w:p w14:paraId="3EB4FC99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Председатель:</w:t>
      </w:r>
    </w:p>
    <w:p w14:paraId="2A834BD0" w14:textId="7EF38255" w:rsidR="00FD7927" w:rsidRP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Акаева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Аймисей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-</w:t>
      </w:r>
      <w:r w:rsidRPr="00FD7927">
        <w:t xml:space="preserve"> </w:t>
      </w:r>
      <w:r w:rsidRPr="00FD7927">
        <w:rPr>
          <w:rFonts w:ascii="TimesNewRomanPSMT" w:hAnsi="TimesNewRomanPSMT" w:cs="TimesNewRomanPSMT"/>
          <w:sz w:val="28"/>
          <w:szCs w:val="28"/>
        </w:rPr>
        <w:t>начальник Управления развития общего</w:t>
      </w:r>
    </w:p>
    <w:p w14:paraId="404B41BD" w14:textId="0D699E76" w:rsidR="00FD7927" w:rsidRDefault="00FD7927" w:rsidP="00FD7927">
      <w:pPr>
        <w:tabs>
          <w:tab w:val="center" w:pos="489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Тагировна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образования Минобрнауки РД</w:t>
      </w:r>
    </w:p>
    <w:p w14:paraId="32453C66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39D52CA" w14:textId="2A524C48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Заместитель председателя:</w:t>
      </w:r>
    </w:p>
    <w:p w14:paraId="2E68EF6A" w14:textId="015D9A42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Дибирова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Аймесей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-</w:t>
      </w:r>
      <w:r>
        <w:rPr>
          <w:rFonts w:ascii="TimesNewRomanPSMT" w:hAnsi="TimesNewRomanPSMT" w:cs="TimesNewRomanPSMT"/>
          <w:sz w:val="28"/>
          <w:szCs w:val="28"/>
        </w:rPr>
        <w:t>директор ГАОУ ДО РД «Центр развития</w:t>
      </w:r>
    </w:p>
    <w:p w14:paraId="0AB58310" w14:textId="2A917C1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Ильясовна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</w:t>
      </w:r>
      <w:r>
        <w:rPr>
          <w:rFonts w:ascii="TimesNewRomanPSMT" w:hAnsi="TimesNewRomanPSMT" w:cs="TimesNewRomanPSMT"/>
          <w:sz w:val="28"/>
          <w:szCs w:val="28"/>
        </w:rPr>
        <w:t>талантов «Альтаир»</w:t>
      </w:r>
    </w:p>
    <w:p w14:paraId="7B803455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071B036" w14:textId="252AF185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Члены:</w:t>
      </w:r>
    </w:p>
    <w:p w14:paraId="01DC713A" w14:textId="16A3E0A1" w:rsidR="00FD7927" w:rsidRPr="00FD7927" w:rsidRDefault="00FD7927" w:rsidP="00FD7927">
      <w:pPr>
        <w:tabs>
          <w:tab w:val="left" w:pos="340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Идрисова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Гулизар</w:t>
      </w:r>
      <w:proofErr w:type="spellEnd"/>
      <w:r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Pr="00FD7927">
        <w:rPr>
          <w:rFonts w:ascii="TimesNewRomanPSMT" w:hAnsi="TimesNewRomanPSMT" w:cs="TimesNewRomanPSMT"/>
          <w:sz w:val="28"/>
          <w:szCs w:val="28"/>
        </w:rPr>
        <w:t>начальник отдела общего образования</w:t>
      </w:r>
    </w:p>
    <w:p w14:paraId="00F08209" w14:textId="636A4C1B" w:rsidR="00FD7927" w:rsidRPr="00FD7927" w:rsidRDefault="00FD7927" w:rsidP="00FD7927">
      <w:pPr>
        <w:tabs>
          <w:tab w:val="left" w:pos="340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Газимагомедовна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Управления развития общего образования</w:t>
      </w:r>
    </w:p>
    <w:p w14:paraId="5481F8AF" w14:textId="14CE8FE9" w:rsidR="00FD7927" w:rsidRDefault="00FD7927" w:rsidP="00FD7927">
      <w:pPr>
        <w:tabs>
          <w:tab w:val="left" w:pos="340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Минобрнауки РД</w:t>
      </w:r>
    </w:p>
    <w:p w14:paraId="3DA56061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29589FAC" w14:textId="34BAEA1D" w:rsidR="00FD7927" w:rsidRPr="00FD7927" w:rsidRDefault="00FD7927" w:rsidP="00FD7927">
      <w:pPr>
        <w:tabs>
          <w:tab w:val="left" w:pos="3643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Абдулахидова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Бурлият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- </w:t>
      </w:r>
      <w:r w:rsidRPr="00FD7927">
        <w:rPr>
          <w:rFonts w:ascii="TimesNewRomanPSMT" w:hAnsi="TimesNewRomanPSMT" w:cs="TimesNewRomanPSMT"/>
          <w:sz w:val="28"/>
          <w:szCs w:val="28"/>
        </w:rPr>
        <w:t>консультант отдела общего образования</w:t>
      </w:r>
    </w:p>
    <w:p w14:paraId="47F25F94" w14:textId="3CB3E68E" w:rsidR="00FD7927" w:rsidRPr="00FD7927" w:rsidRDefault="00FD7927" w:rsidP="00FD7927">
      <w:pPr>
        <w:tabs>
          <w:tab w:val="left" w:pos="3643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Омаргаджиевна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Управления развития общего образования</w:t>
      </w:r>
    </w:p>
    <w:p w14:paraId="202776B0" w14:textId="1ABEC28D" w:rsidR="00FD7927" w:rsidRDefault="00FD7927" w:rsidP="00FD7927">
      <w:pPr>
        <w:tabs>
          <w:tab w:val="left" w:pos="3643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Минобрнауки РД</w:t>
      </w:r>
    </w:p>
    <w:p w14:paraId="59486811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67FCE284" w14:textId="5106FC6E" w:rsidR="00FD7927" w:rsidRPr="00FD7927" w:rsidRDefault="00FD7927" w:rsidP="00FD7927">
      <w:pPr>
        <w:tabs>
          <w:tab w:val="left" w:pos="373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Джалилова</w:t>
      </w:r>
      <w:r>
        <w:rPr>
          <w:rFonts w:ascii="TimesNewRomanPSMT" w:hAnsi="TimesNewRomanPSMT" w:cs="TimesNewRomanPSMT"/>
          <w:sz w:val="28"/>
          <w:szCs w:val="28"/>
        </w:rPr>
        <w:t xml:space="preserve">                                 -</w:t>
      </w:r>
      <w:r w:rsidRPr="00FD7927">
        <w:t xml:space="preserve"> </w:t>
      </w:r>
      <w:r w:rsidRPr="00FD7927">
        <w:rPr>
          <w:rFonts w:ascii="TimesNewRomanPSMT" w:hAnsi="TimesNewRomanPSMT" w:cs="TimesNewRomanPSMT"/>
          <w:sz w:val="28"/>
          <w:szCs w:val="28"/>
        </w:rPr>
        <w:t>заместитель директора по учебной и</w:t>
      </w:r>
    </w:p>
    <w:p w14:paraId="6B8AD5B7" w14:textId="47E289A4" w:rsidR="00FD7927" w:rsidRPr="00FD7927" w:rsidRDefault="00FD7927" w:rsidP="00FD7927">
      <w:pPr>
        <w:tabs>
          <w:tab w:val="left" w:pos="373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FD7927">
        <w:rPr>
          <w:rFonts w:ascii="TimesNewRomanPSMT" w:hAnsi="TimesNewRomanPSMT" w:cs="TimesNewRomanPSMT"/>
          <w:sz w:val="28"/>
          <w:szCs w:val="28"/>
        </w:rPr>
        <w:t xml:space="preserve">Лейла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Мурадовна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воспитательной работе ГАОУ ДО РД «Центр</w:t>
      </w:r>
    </w:p>
    <w:p w14:paraId="6B6C6734" w14:textId="7121C75A" w:rsidR="00FD7927" w:rsidRDefault="00FD7927" w:rsidP="00FD7927">
      <w:pPr>
        <w:tabs>
          <w:tab w:val="left" w:pos="3730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развития талантов «Альтаир»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</w:p>
    <w:p w14:paraId="6DD1B9F0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1F9E0DD3" w14:textId="77777777" w:rsidR="00FD7927" w:rsidRPr="00FD7927" w:rsidRDefault="00FD7927" w:rsidP="00FD7927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Мазагаева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Марина</w:t>
      </w:r>
      <w:r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Pr="00FD7927">
        <w:rPr>
          <w:rFonts w:ascii="TimesNewRomanPSMT" w:hAnsi="TimesNewRomanPSMT" w:cs="TimesNewRomanPSMT"/>
          <w:sz w:val="28"/>
          <w:szCs w:val="28"/>
        </w:rPr>
        <w:t>руководитель дирекции «Физтех школа» ГАОУ</w:t>
      </w:r>
    </w:p>
    <w:p w14:paraId="7CBF56C2" w14:textId="5C95A108" w:rsidR="00FD7927" w:rsidRDefault="00FD7927" w:rsidP="00FD7927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Курбаналиевна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ДО РД «Центр развития талантов «Альтаир»</w:t>
      </w:r>
    </w:p>
    <w:p w14:paraId="658E0E48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04FC9040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4D14604" w14:textId="15C6C191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Состав жюри</w:t>
      </w:r>
    </w:p>
    <w:p w14:paraId="3B77CB7D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республиканского конкурса среди педагогов физики и математики на</w:t>
      </w:r>
    </w:p>
    <w:p w14:paraId="7DC6518C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создание различных медиапродуктов</w:t>
      </w:r>
    </w:p>
    <w:p w14:paraId="502A361D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3C337194" w14:textId="734F9C40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Председатель:</w:t>
      </w:r>
    </w:p>
    <w:p w14:paraId="4897FDEA" w14:textId="77777777" w:rsidR="00FD7927" w:rsidRP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Мазагаева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Марина</w:t>
      </w:r>
      <w:r>
        <w:rPr>
          <w:rFonts w:ascii="TimesNewRomanPSMT" w:hAnsi="TimesNewRomanPSMT" w:cs="TimesNewRomanPSMT"/>
          <w:sz w:val="28"/>
          <w:szCs w:val="28"/>
        </w:rPr>
        <w:t xml:space="preserve">                  - </w:t>
      </w:r>
      <w:r w:rsidRPr="00FD7927">
        <w:rPr>
          <w:rFonts w:ascii="TimesNewRomanPSMT" w:hAnsi="TimesNewRomanPSMT" w:cs="TimesNewRomanPSMT"/>
          <w:sz w:val="28"/>
          <w:szCs w:val="28"/>
        </w:rPr>
        <w:t>руководитель дирекции «Физтех школа» ГАОУ</w:t>
      </w:r>
    </w:p>
    <w:p w14:paraId="09F4E529" w14:textId="29EAA5DA" w:rsidR="00FD7927" w:rsidRP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FD7927">
        <w:rPr>
          <w:rFonts w:ascii="TimesNewRomanPSMT" w:hAnsi="TimesNewRomanPSMT" w:cs="TimesNewRomanPSMT"/>
          <w:sz w:val="28"/>
          <w:szCs w:val="28"/>
        </w:rPr>
        <w:t>Курбаналиевна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ДО РД «Центр развития талантов «Альтаир»,</w:t>
      </w:r>
    </w:p>
    <w:p w14:paraId="1C990F36" w14:textId="44643E5A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</w:t>
      </w:r>
      <w:r w:rsidRPr="00FD7927">
        <w:rPr>
          <w:rFonts w:ascii="TimesNewRomanPSMT" w:hAnsi="TimesNewRomanPSMT" w:cs="TimesNewRomanPSMT"/>
          <w:sz w:val="28"/>
          <w:szCs w:val="28"/>
        </w:rPr>
        <w:t>учитель физики ГБОУ РД «РМЛИ ДОД»</w:t>
      </w:r>
    </w:p>
    <w:p w14:paraId="1A63E96C" w14:textId="77777777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41CD0B3D" w14:textId="05FE85FE" w:rsidR="00FD7927" w:rsidRDefault="00FD7927" w:rsidP="00FD792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Члены жюри:</w:t>
      </w:r>
    </w:p>
    <w:p w14:paraId="4FCB9FB7" w14:textId="77777777" w:rsidR="00DA1C31" w:rsidRPr="00DA1C31" w:rsidRDefault="00FD7927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Рамазанов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Магомедшейх</w:t>
      </w:r>
      <w:proofErr w:type="spellEnd"/>
      <w:r w:rsidR="00DA1C31">
        <w:rPr>
          <w:rFonts w:ascii="TimesNewRomanPSMT" w:hAnsi="TimesNewRomanPSMT" w:cs="TimesNewRomanPSMT"/>
          <w:sz w:val="28"/>
          <w:szCs w:val="28"/>
        </w:rPr>
        <w:t xml:space="preserve">       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методист дирекции «Физтех школа» ГАОУ ДО</w:t>
      </w:r>
    </w:p>
    <w:p w14:paraId="51BB190E" w14:textId="7D5925FB" w:rsidR="00DA1C31" w:rsidRPr="00DA1C31" w:rsidRDefault="00DA1C31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Курбанович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РД «Центр развития талантов «Альтаир»,</w:t>
      </w:r>
    </w:p>
    <w:p w14:paraId="7234F042" w14:textId="238C60CD" w:rsidR="00FD7927" w:rsidRDefault="00DA1C31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учитель физики ГБОУ РД «РМЛИ ДОД»</w:t>
      </w:r>
    </w:p>
    <w:p w14:paraId="3FCF7858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1D3DE1D7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59635A87" w14:textId="77777777" w:rsidR="00DA1C31" w:rsidRPr="00DA1C31" w:rsidRDefault="00FD7927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Гуйдалаева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Таисия</w:t>
      </w:r>
      <w:r w:rsidR="00DA1C31">
        <w:rPr>
          <w:rFonts w:ascii="TimesNewRomanPSMT" w:hAnsi="TimesNewRomanPSMT" w:cs="TimesNewRomanPSMT"/>
          <w:sz w:val="28"/>
          <w:szCs w:val="28"/>
        </w:rPr>
        <w:t xml:space="preserve">                   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методист дирекции «Физтех школа» ГАОУ ДО</w:t>
      </w:r>
    </w:p>
    <w:p w14:paraId="5394C263" w14:textId="4581F238" w:rsidR="00DA1C31" w:rsidRPr="00DA1C31" w:rsidRDefault="00DA1C31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Абакаровна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РД «Центр развития талантов «Альтаир»,</w:t>
      </w:r>
    </w:p>
    <w:p w14:paraId="529429CD" w14:textId="008EB644" w:rsidR="00FD7927" w:rsidRDefault="00DA1C31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ведущий инженер физического факультета,</w:t>
      </w:r>
    </w:p>
    <w:p w14:paraId="7754CA36" w14:textId="71C4455D" w:rsidR="00FD7927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</w:t>
      </w:r>
      <w:r w:rsidR="00FD7927">
        <w:rPr>
          <w:rFonts w:ascii="TimesNewRomanPSMT" w:hAnsi="TimesNewRomanPSMT" w:cs="TimesNewRomanPSMT"/>
          <w:sz w:val="28"/>
          <w:szCs w:val="28"/>
        </w:rPr>
        <w:t>ФГБОУ ВО «Дагестанский государственный</w:t>
      </w:r>
    </w:p>
    <w:p w14:paraId="0ADE66A4" w14:textId="1514D7E6" w:rsidR="00FD7927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</w:t>
      </w:r>
      <w:r w:rsidR="00FD7927">
        <w:rPr>
          <w:rFonts w:ascii="TimesNewRomanPSMT" w:hAnsi="TimesNewRomanPSMT" w:cs="TimesNewRomanPSMT"/>
          <w:sz w:val="28"/>
          <w:szCs w:val="28"/>
        </w:rPr>
        <w:t>университет»</w:t>
      </w:r>
    </w:p>
    <w:p w14:paraId="59BA7873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5897044F" w14:textId="77777777" w:rsidR="00DA1C31" w:rsidRPr="00DA1C31" w:rsidRDefault="00FD7927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Абдурахманова Зумруд</w:t>
      </w:r>
      <w:r w:rsidR="00DA1C31">
        <w:rPr>
          <w:rFonts w:ascii="TimesNewRomanPSMT" w:hAnsi="TimesNewRomanPSMT" w:cs="TimesNewRomanPSMT"/>
          <w:sz w:val="28"/>
          <w:szCs w:val="28"/>
        </w:rPr>
        <w:t xml:space="preserve">            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методист дирекции «Физтех школа» ГАОУ ДО</w:t>
      </w:r>
    </w:p>
    <w:p w14:paraId="11146025" w14:textId="73DA96A1" w:rsidR="00FD7927" w:rsidRDefault="00DA1C31" w:rsidP="00DA1C3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Магомедалиевна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РД «Центр развития талантов «Альтаир»</w:t>
      </w:r>
    </w:p>
    <w:p w14:paraId="3A0CD1B5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54836FFD" w14:textId="77777777" w:rsidR="00DA1C31" w:rsidRPr="00DA1C31" w:rsidRDefault="00FD7927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Струкова Наталья</w:t>
      </w:r>
      <w:r w:rsidR="00DA1C31"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педагог дополнительного образования дирекции</w:t>
      </w:r>
    </w:p>
    <w:p w14:paraId="516C2A14" w14:textId="0F4BC699" w:rsidR="00DA1C31" w:rsidRPr="00DA1C31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</w:t>
      </w:r>
      <w:r w:rsidRPr="00DA1C31">
        <w:rPr>
          <w:rFonts w:ascii="TimesNewRomanPSMT" w:hAnsi="TimesNewRomanPSMT" w:cs="TimesNewRomanPSMT"/>
          <w:sz w:val="28"/>
          <w:szCs w:val="28"/>
        </w:rPr>
        <w:t>Викторовна</w:t>
      </w:r>
      <w:r>
        <w:rPr>
          <w:rFonts w:ascii="TimesNewRomanPSMT" w:hAnsi="TimesNewRomanPSMT" w:cs="TimesNewRomanPSMT"/>
          <w:sz w:val="28"/>
          <w:szCs w:val="28"/>
        </w:rPr>
        <w:t xml:space="preserve">                              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  </w:t>
      </w:r>
      <w:r w:rsidRPr="00DA1C31">
        <w:rPr>
          <w:rFonts w:ascii="TimesNewRomanPSMT" w:hAnsi="TimesNewRomanPSMT" w:cs="TimesNewRomanPSMT"/>
          <w:sz w:val="28"/>
          <w:szCs w:val="28"/>
        </w:rPr>
        <w:t>«</w:t>
      </w:r>
      <w:proofErr w:type="gramEnd"/>
      <w:r w:rsidRPr="00DA1C31">
        <w:rPr>
          <w:rFonts w:ascii="TimesNewRomanPSMT" w:hAnsi="TimesNewRomanPSMT" w:cs="TimesNewRomanPSMT"/>
          <w:sz w:val="28"/>
          <w:szCs w:val="28"/>
        </w:rPr>
        <w:t>Физтех школа» ГАОУ ДО РД «Центр развития</w:t>
      </w:r>
    </w:p>
    <w:p w14:paraId="3D97340E" w14:textId="152A077D" w:rsidR="00DA1C31" w:rsidRPr="00DA1C31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талантов «Альтаир», учитель математики ГБОУ</w:t>
      </w:r>
    </w:p>
    <w:p w14:paraId="0DE2E3BE" w14:textId="02702459" w:rsidR="00FD7927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РД «РМЛИ ДОД»</w:t>
      </w:r>
    </w:p>
    <w:p w14:paraId="5E97E267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7F6E26D8" w14:textId="77777777" w:rsidR="00DA1C31" w:rsidRPr="00DA1C31" w:rsidRDefault="00FD7927" w:rsidP="00DA1C31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Алимов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Азардух</w:t>
      </w:r>
      <w:proofErr w:type="spellEnd"/>
      <w:r w:rsidR="00DA1C31"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педагог дополнительного образования дирекции</w:t>
      </w:r>
    </w:p>
    <w:p w14:paraId="3FD53630" w14:textId="1C997DB5" w:rsidR="00DA1C31" w:rsidRPr="00DA1C31" w:rsidRDefault="00DA1C31" w:rsidP="00DA1C31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Абдулмуминович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  </w:t>
      </w:r>
      <w:r w:rsidRPr="00DA1C31">
        <w:rPr>
          <w:rFonts w:ascii="TimesNewRomanPSMT" w:hAnsi="TimesNewRomanPSMT" w:cs="TimesNewRomanPSMT"/>
          <w:sz w:val="28"/>
          <w:szCs w:val="28"/>
        </w:rPr>
        <w:t>«</w:t>
      </w:r>
      <w:proofErr w:type="gramEnd"/>
      <w:r w:rsidRPr="00DA1C31">
        <w:rPr>
          <w:rFonts w:ascii="TimesNewRomanPSMT" w:hAnsi="TimesNewRomanPSMT" w:cs="TimesNewRomanPSMT"/>
          <w:sz w:val="28"/>
          <w:szCs w:val="28"/>
        </w:rPr>
        <w:t>Физтех школа» ГАОУ ДО РД «Центр развития</w:t>
      </w:r>
    </w:p>
    <w:p w14:paraId="718CA3E1" w14:textId="2D3E22E3" w:rsidR="00DA1C31" w:rsidRPr="00DA1C31" w:rsidRDefault="00DA1C31" w:rsidP="00DA1C31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талантов «Альтаир», учитель математики ГБОУ</w:t>
      </w:r>
    </w:p>
    <w:p w14:paraId="56B5EC7D" w14:textId="78D67FF3" w:rsidR="00FD7927" w:rsidRDefault="00DA1C31" w:rsidP="00DA1C31">
      <w:pPr>
        <w:tabs>
          <w:tab w:val="left" w:pos="3626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РД «РФМЛИ»</w:t>
      </w:r>
    </w:p>
    <w:p w14:paraId="6DAAF293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20D7FF56" w14:textId="77777777" w:rsidR="00DA1C31" w:rsidRPr="00DA1C31" w:rsidRDefault="00FD7927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Айдекова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Эльмира</w:t>
      </w:r>
      <w:r w:rsidR="00DA1C31"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педагог дополнительного образования дирекции</w:t>
      </w:r>
    </w:p>
    <w:p w14:paraId="196B3CCB" w14:textId="2F08A4E4" w:rsidR="00DA1C31" w:rsidRPr="00DA1C31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Манаковна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  </w:t>
      </w:r>
      <w:r w:rsidRPr="00DA1C31">
        <w:rPr>
          <w:rFonts w:ascii="TimesNewRomanPSMT" w:hAnsi="TimesNewRomanPSMT" w:cs="TimesNewRomanPSMT"/>
          <w:sz w:val="28"/>
          <w:szCs w:val="28"/>
        </w:rPr>
        <w:t>«</w:t>
      </w:r>
      <w:proofErr w:type="gramEnd"/>
      <w:r w:rsidRPr="00DA1C31">
        <w:rPr>
          <w:rFonts w:ascii="TimesNewRomanPSMT" w:hAnsi="TimesNewRomanPSMT" w:cs="TimesNewRomanPSMT"/>
          <w:sz w:val="28"/>
          <w:szCs w:val="28"/>
        </w:rPr>
        <w:t>Детский научный центр» ГАОУ ДО РД «Центр</w:t>
      </w:r>
    </w:p>
    <w:p w14:paraId="4207F437" w14:textId="1F97541C" w:rsidR="00DA1C31" w:rsidRPr="00DA1C31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развития талантов «Альтаир», учитель химии</w:t>
      </w:r>
    </w:p>
    <w:p w14:paraId="68A987A5" w14:textId="3DD716C6" w:rsidR="00FD7927" w:rsidRDefault="00DA1C31" w:rsidP="00DA1C31">
      <w:pPr>
        <w:tabs>
          <w:tab w:val="left" w:pos="3661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ОАНО «</w:t>
      </w: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Ватан</w:t>
      </w:r>
      <w:proofErr w:type="spellEnd"/>
      <w:r w:rsidRPr="00DA1C31">
        <w:rPr>
          <w:rFonts w:ascii="TimesNewRomanPSMT" w:hAnsi="TimesNewRomanPSMT" w:cs="TimesNewRomanPSMT"/>
          <w:sz w:val="28"/>
          <w:szCs w:val="28"/>
        </w:rPr>
        <w:t>»</w:t>
      </w:r>
    </w:p>
    <w:p w14:paraId="1DA78CB7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5C3C3831" w14:textId="77777777" w:rsidR="00DA1C31" w:rsidRDefault="00DA1C31" w:rsidP="00FD792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118604E8" w14:textId="77777777" w:rsidR="00DA1C31" w:rsidRPr="00DA1C31" w:rsidRDefault="00FD7927" w:rsidP="00DA1C31">
      <w:pPr>
        <w:tabs>
          <w:tab w:val="left" w:pos="3695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Курбанова Егана</w:t>
      </w:r>
      <w:r w:rsidR="00DA1C31">
        <w:rPr>
          <w:rFonts w:ascii="TimesNewRomanPSMT" w:hAnsi="TimesNewRomanPSMT" w:cs="TimesNewRomanPSMT"/>
          <w:sz w:val="28"/>
          <w:szCs w:val="28"/>
        </w:rPr>
        <w:tab/>
        <w:t xml:space="preserve">- </w:t>
      </w:r>
      <w:r w:rsidR="00DA1C31" w:rsidRPr="00DA1C31">
        <w:rPr>
          <w:rFonts w:ascii="TimesNewRomanPSMT" w:hAnsi="TimesNewRomanPSMT" w:cs="TimesNewRomanPSMT"/>
          <w:sz w:val="28"/>
          <w:szCs w:val="28"/>
        </w:rPr>
        <w:t>член ДРОО «Учитель года РД», учитель</w:t>
      </w:r>
    </w:p>
    <w:p w14:paraId="6DF6BC71" w14:textId="23F9D5BC" w:rsidR="00FD7927" w:rsidRDefault="00DA1C31" w:rsidP="00DA1C31">
      <w:pPr>
        <w:tabs>
          <w:tab w:val="left" w:pos="3695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 w:rsidRPr="00DA1C31">
        <w:rPr>
          <w:rFonts w:ascii="TimesNewRomanPSMT" w:hAnsi="TimesNewRomanPSMT" w:cs="TimesNewRomanPSMT"/>
          <w:sz w:val="28"/>
          <w:szCs w:val="28"/>
        </w:rPr>
        <w:t>Киниязовна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</w:t>
      </w:r>
      <w:r w:rsidRPr="00DA1C31">
        <w:rPr>
          <w:rFonts w:ascii="TimesNewRomanPSMT" w:hAnsi="TimesNewRomanPSMT" w:cs="TimesNewRomanPSMT"/>
          <w:sz w:val="28"/>
          <w:szCs w:val="28"/>
        </w:rPr>
        <w:t>математики и физики МБОУ «Лицей №22»</w:t>
      </w:r>
    </w:p>
    <w:sectPr w:rsidR="00FD7927" w:rsidSect="00AC7FD0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7125" w14:textId="77777777" w:rsidR="001B7C5D" w:rsidRDefault="001B7C5D" w:rsidP="00695DDC">
      <w:pPr>
        <w:spacing w:after="0" w:line="240" w:lineRule="auto"/>
      </w:pPr>
      <w:r>
        <w:separator/>
      </w:r>
    </w:p>
  </w:endnote>
  <w:endnote w:type="continuationSeparator" w:id="0">
    <w:p w14:paraId="311ED3F1" w14:textId="77777777" w:rsidR="001B7C5D" w:rsidRDefault="001B7C5D" w:rsidP="00695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iberation Serif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72E0" w14:textId="77777777" w:rsidR="001B7C5D" w:rsidRDefault="001B7C5D" w:rsidP="00695DDC">
      <w:pPr>
        <w:spacing w:after="0" w:line="240" w:lineRule="auto"/>
      </w:pPr>
      <w:r>
        <w:separator/>
      </w:r>
    </w:p>
  </w:footnote>
  <w:footnote w:type="continuationSeparator" w:id="0">
    <w:p w14:paraId="0862643E" w14:textId="77777777" w:rsidR="001B7C5D" w:rsidRDefault="001B7C5D" w:rsidP="00695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90"/>
    <w:rsid w:val="001B7C5D"/>
    <w:rsid w:val="00584390"/>
    <w:rsid w:val="005E47B9"/>
    <w:rsid w:val="00695DDC"/>
    <w:rsid w:val="007B31BE"/>
    <w:rsid w:val="00A55038"/>
    <w:rsid w:val="00AC7FD0"/>
    <w:rsid w:val="00DA1C31"/>
    <w:rsid w:val="00FA23E7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A151"/>
  <w15:chartTrackingRefBased/>
  <w15:docId w15:val="{309F9A6D-3DCE-439B-8915-6A55C50EF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DDC"/>
  </w:style>
  <w:style w:type="paragraph" w:styleId="a5">
    <w:name w:val="footer"/>
    <w:basedOn w:val="a"/>
    <w:link w:val="a6"/>
    <w:uiPriority w:val="99"/>
    <w:unhideWhenUsed/>
    <w:rsid w:val="00695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DDC"/>
  </w:style>
  <w:style w:type="table" w:styleId="a7">
    <w:name w:val="Table Grid"/>
    <w:basedOn w:val="a1"/>
    <w:uiPriority w:val="39"/>
    <w:rsid w:val="005E4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2320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2025-12-25T06:12:00Z</dcterms:created>
  <dcterms:modified xsi:type="dcterms:W3CDTF">2025-12-25T07:21:00Z</dcterms:modified>
</cp:coreProperties>
</file>